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CCDE45" w14:textId="4C97CB40" w:rsidR="00A92B21" w:rsidRPr="003B21AC" w:rsidRDefault="003B21AC" w:rsidP="00C57C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noProof/>
          <w:lang w:eastAsia="ru-RU"/>
        </w:rPr>
      </w:pPr>
      <w:r w:rsidRPr="003B21AC">
        <w:rPr>
          <w:rFonts w:ascii="Arial" w:hAnsi="Arial" w:cs="Arial"/>
          <w:b/>
          <w:noProof/>
          <w:lang w:eastAsia="ru-RU"/>
        </w:rPr>
        <w:t>Универсальная стяжка для несъемной опалубки</w:t>
      </w:r>
    </w:p>
    <w:p w14:paraId="0F0EF9F4" w14:textId="77777777" w:rsidR="003B21AC" w:rsidRDefault="003B21AC" w:rsidP="00C57C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lang w:eastAsia="ru-RU"/>
        </w:rPr>
      </w:pPr>
    </w:p>
    <w:p w14:paraId="765D2645" w14:textId="77777777" w:rsidR="003B21AC" w:rsidRPr="00552C39" w:rsidRDefault="003B21AC" w:rsidP="00C57C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lang w:eastAsia="ru-RU"/>
        </w:rPr>
      </w:pPr>
    </w:p>
    <w:p w14:paraId="680878B8" w14:textId="4CB130CF" w:rsidR="00163AD9" w:rsidRPr="00163AD9" w:rsidRDefault="00163AD9" w:rsidP="2B602E3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9"/>
          <w:szCs w:val="19"/>
        </w:rPr>
      </w:pPr>
      <w:r w:rsidRPr="00163AD9">
        <w:rPr>
          <w:rFonts w:ascii="Arial" w:hAnsi="Arial" w:cs="Arial"/>
          <w:b/>
          <w:noProof/>
          <w:sz w:val="19"/>
          <w:szCs w:val="19"/>
          <w:lang w:eastAsia="ru-RU"/>
        </w:rPr>
        <w:drawing>
          <wp:anchor distT="0" distB="0" distL="114300" distR="114300" simplePos="0" relativeHeight="251835392" behindDoc="0" locked="0" layoutInCell="1" allowOverlap="1" wp14:anchorId="49D62D2E" wp14:editId="079F5B70">
            <wp:simplePos x="0" y="0"/>
            <wp:positionH relativeFrom="column">
              <wp:posOffset>106680</wp:posOffset>
            </wp:positionH>
            <wp:positionV relativeFrom="paragraph">
              <wp:posOffset>12700</wp:posOffset>
            </wp:positionV>
            <wp:extent cx="2361565" cy="628650"/>
            <wp:effectExtent l="0" t="0" r="635" b="0"/>
            <wp:wrapSquare wrapText="bothSides"/>
            <wp:docPr id="21" name="Рисунок 21" descr="G:\!_docs\01_Системы\07_несъемная опалубка\02_PR\Листовка стяжка\картинки 06 2017\S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!_docs\01_Системы\07_несъемная опалубка\02_PR\Листовка стяжка\картинки 06 2017\ST_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156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2B602E39">
        <w:rPr>
          <w:rFonts w:ascii="Arial" w:hAnsi="Arial" w:cs="Arial"/>
          <w:b/>
          <w:bCs/>
          <w:sz w:val="19"/>
          <w:szCs w:val="19"/>
        </w:rPr>
        <w:t>Область применения:</w:t>
      </w:r>
    </w:p>
    <w:p w14:paraId="5CA52BB1" w14:textId="77777777" w:rsidR="003B21AC" w:rsidRPr="003B21AC" w:rsidRDefault="2B602E39" w:rsidP="2B602E39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опалубка стен и фундаментов из различных материалов;</w:t>
      </w:r>
    </w:p>
    <w:p w14:paraId="4789FF5D" w14:textId="77777777" w:rsidR="003B21AC" w:rsidRPr="003B21AC" w:rsidRDefault="2B602E39" w:rsidP="2B602E39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опалубка перемычек над проёмами;</w:t>
      </w:r>
    </w:p>
    <w:p w14:paraId="521D8336" w14:textId="1416795D" w:rsidR="00163AD9" w:rsidRPr="003B21AC" w:rsidRDefault="2B602E39" w:rsidP="2B602E39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опалубка колонн, армопояса и ростверка.</w:t>
      </w:r>
    </w:p>
    <w:p w14:paraId="513F9724" w14:textId="77777777" w:rsidR="00163AD9" w:rsidRDefault="00163AD9" w:rsidP="00FD706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19"/>
          <w:szCs w:val="19"/>
        </w:rPr>
      </w:pPr>
    </w:p>
    <w:p w14:paraId="0F9628D5" w14:textId="5AB5907E" w:rsidR="00163AD9" w:rsidRPr="003B21AC" w:rsidRDefault="2B602E39" w:rsidP="2B602E3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b/>
          <w:bCs/>
          <w:sz w:val="19"/>
          <w:szCs w:val="19"/>
        </w:rPr>
      </w:pPr>
      <w:r w:rsidRPr="2B602E39">
        <w:rPr>
          <w:rFonts w:ascii="Arial" w:hAnsi="Arial" w:cs="Arial"/>
          <w:b/>
          <w:bCs/>
          <w:sz w:val="19"/>
          <w:szCs w:val="19"/>
        </w:rPr>
        <w:t>Описание:</w:t>
      </w:r>
    </w:p>
    <w:p w14:paraId="6E9224F7" w14:textId="77777777" w:rsidR="003B21AC" w:rsidRDefault="003B21AC" w:rsidP="00FD706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19"/>
          <w:szCs w:val="19"/>
        </w:rPr>
      </w:pPr>
    </w:p>
    <w:p w14:paraId="0B07398C" w14:textId="381CA324" w:rsidR="003B21AC" w:rsidRPr="003B21AC" w:rsidRDefault="2B602E39" w:rsidP="2B602E3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Универсальная стяжка -  крепёж, предназначенный для надёжного соединения стенок опалубки друг с другом.</w:t>
      </w:r>
    </w:p>
    <w:p w14:paraId="07837F41" w14:textId="6B76C70D" w:rsidR="00163AD9" w:rsidRDefault="2B602E39" w:rsidP="2B602E3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Применяется в конструкции зданий быстровозводимых монолитных зданий и сооружений (в т.ч. стен и фундаментов) по технологии несъемной опалубки.</w:t>
      </w:r>
    </w:p>
    <w:p w14:paraId="27112E1F" w14:textId="41D08141" w:rsidR="003B21AC" w:rsidRPr="003B21AC" w:rsidRDefault="2B602E39" w:rsidP="2B602E3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Универсальная стяжка опалубки используется для соединения листов опалубки, толщиной от 10 до 125 мм с шагом в 5 мм.</w:t>
      </w:r>
    </w:p>
    <w:p w14:paraId="59231ED9" w14:textId="77777777" w:rsidR="003B21AC" w:rsidRPr="003B21AC" w:rsidRDefault="2B602E39" w:rsidP="2B602E3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В качестве листового материала, возможно использование:</w:t>
      </w:r>
    </w:p>
    <w:p w14:paraId="33633E87" w14:textId="77777777" w:rsidR="003B21AC" w:rsidRPr="003B21AC" w:rsidRDefault="2B602E39" w:rsidP="2B602E39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экструзионного пенополистирола ТЕХНОНИКОЛЬ CARBON</w:t>
      </w:r>
    </w:p>
    <w:p w14:paraId="3E3E88E3" w14:textId="13D40404" w:rsidR="003B21AC" w:rsidRPr="003B21AC" w:rsidRDefault="2B602E39" w:rsidP="2B602E39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утеплителей малой плотности в сочетании с другими строительными материалами (СМЛ, ОSВ, фанерой, ЦСП и т.д.)</w:t>
      </w:r>
    </w:p>
    <w:p w14:paraId="012332E2" w14:textId="2A7E7EB8" w:rsidR="2B602E39" w:rsidRDefault="2B602E39" w:rsidP="2B602E39">
      <w:pPr>
        <w:jc w:val="both"/>
      </w:pPr>
      <w:r w:rsidRPr="2B602E39">
        <w:rPr>
          <w:rFonts w:ascii="Arial" w:hAnsi="Arial" w:cs="Arial"/>
          <w:sz w:val="19"/>
          <w:szCs w:val="19"/>
        </w:rPr>
        <w:t>При использовании универсальной стяжки, возможно, изготовить опалубку для формирования бетонного сердечника толщиной от 100 до 250 мм с шагом 25 мм, а с удлинителем от 400 до 550 с шагом 25 мм.</w:t>
      </w:r>
    </w:p>
    <w:p w14:paraId="10581ED8" w14:textId="77777777" w:rsidR="003B21AC" w:rsidRPr="003B21AC" w:rsidRDefault="003B21AC" w:rsidP="003B21A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b/>
          <w:sz w:val="19"/>
          <w:szCs w:val="19"/>
        </w:rPr>
      </w:pPr>
    </w:p>
    <w:p w14:paraId="65BC75BF" w14:textId="69EFA5CB" w:rsidR="003B21AC" w:rsidRPr="003B21AC" w:rsidRDefault="2B602E39" w:rsidP="2B602E3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b/>
          <w:bCs/>
          <w:sz w:val="19"/>
          <w:szCs w:val="19"/>
        </w:rPr>
      </w:pPr>
      <w:r w:rsidRPr="2B602E39">
        <w:rPr>
          <w:rFonts w:ascii="Arial" w:hAnsi="Arial" w:cs="Arial"/>
          <w:b/>
          <w:bCs/>
          <w:sz w:val="19"/>
          <w:szCs w:val="19"/>
        </w:rPr>
        <w:t>Преимущества использования универсальной стяжки опалубки:</w:t>
      </w:r>
    </w:p>
    <w:p w14:paraId="09FE0BD6" w14:textId="77777777" w:rsidR="003B21AC" w:rsidRPr="003B21AC" w:rsidRDefault="2B602E39" w:rsidP="2B602E39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низкая стоимость и возможность совмещения опалубки и утеплителя в одном изделии</w:t>
      </w:r>
    </w:p>
    <w:p w14:paraId="7218D659" w14:textId="77777777" w:rsidR="003B21AC" w:rsidRPr="003B21AC" w:rsidRDefault="2B602E39" w:rsidP="2B602E39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высокая скорость, точность и простота сборки опалубки</w:t>
      </w:r>
    </w:p>
    <w:p w14:paraId="707C0E61" w14:textId="2E21914E" w:rsidR="003B21AC" w:rsidRPr="004E73BB" w:rsidRDefault="2B602E39" w:rsidP="2B602E39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возможность выбрать любой листовой материал достаточной прочности и влагостойкости в качестве стенок опалубки</w:t>
      </w:r>
    </w:p>
    <w:p w14:paraId="6240A1C3" w14:textId="77777777" w:rsidR="003B21AC" w:rsidRPr="003B21AC" w:rsidRDefault="2B602E39" w:rsidP="2B602E39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отсутствие мостиков холода в готовой конструкции</w:t>
      </w:r>
    </w:p>
    <w:p w14:paraId="648A9FDD" w14:textId="77777777" w:rsidR="003B21AC" w:rsidRPr="003B21AC" w:rsidRDefault="2B602E39" w:rsidP="2B602E39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отсутствие демонтажных работ опалубки</w:t>
      </w:r>
    </w:p>
    <w:p w14:paraId="3523BBF3" w14:textId="77777777" w:rsidR="003B21AC" w:rsidRPr="003B21AC" w:rsidRDefault="2B602E39" w:rsidP="2B602E39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высокая прочность на разрыв при малом весе и инертность к строительным материалам</w:t>
      </w:r>
    </w:p>
    <w:p w14:paraId="616A86A3" w14:textId="742025D4" w:rsidR="003B21AC" w:rsidRDefault="2B602E39" w:rsidP="2B602E39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возможность выбирать толщину бетонной и опалубочной частей, а также защитного слоя</w:t>
      </w:r>
    </w:p>
    <w:p w14:paraId="58D0336D" w14:textId="77777777" w:rsidR="004E73BB" w:rsidRDefault="004E73BB" w:rsidP="004E7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</w:p>
    <w:p w14:paraId="067BD0F2" w14:textId="4C6EFF70" w:rsidR="004E73BB" w:rsidRDefault="2B602E39" w:rsidP="2B602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9"/>
          <w:szCs w:val="19"/>
        </w:rPr>
      </w:pPr>
      <w:r w:rsidRPr="2B602E39">
        <w:rPr>
          <w:rFonts w:ascii="Arial" w:hAnsi="Arial" w:cs="Arial"/>
          <w:b/>
          <w:bCs/>
          <w:sz w:val="19"/>
          <w:szCs w:val="19"/>
        </w:rPr>
        <w:t>Основные элементы универсальной стяжки несъёмной опалубки</w:t>
      </w:r>
    </w:p>
    <w:p w14:paraId="10182C34" w14:textId="77777777" w:rsidR="004E73BB" w:rsidRDefault="004E73BB" w:rsidP="004E7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</w:p>
    <w:p w14:paraId="0A647B1F" w14:textId="19563DC3" w:rsidR="004E73BB" w:rsidRPr="0087566D" w:rsidRDefault="0087566D" w:rsidP="0087566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19"/>
          <w:szCs w:val="19"/>
        </w:rPr>
      </w:pPr>
      <w:r w:rsidRPr="0087566D">
        <w:rPr>
          <w:rFonts w:ascii="Arial" w:hAnsi="Arial" w:cs="Arial"/>
          <w:noProof/>
          <w:sz w:val="19"/>
          <w:szCs w:val="19"/>
          <w:lang w:eastAsia="ru-RU"/>
        </w:rPr>
        <w:drawing>
          <wp:anchor distT="0" distB="0" distL="114300" distR="114300" simplePos="0" relativeHeight="251865088" behindDoc="0" locked="0" layoutInCell="1" allowOverlap="1" wp14:anchorId="44628F76" wp14:editId="057A6D1B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2466975" cy="1325880"/>
            <wp:effectExtent l="0" t="0" r="9525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A1B3C" w14:textId="58964EB4" w:rsidR="004E73BB" w:rsidRPr="004E73BB" w:rsidRDefault="2B602E39" w:rsidP="2B602E3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С одного конца универсальной стяжки есть стержень, имеющий специальное рифление для установки крепежных замков.</w:t>
      </w:r>
    </w:p>
    <w:p w14:paraId="7BD5B1D7" w14:textId="4DBFD6CB" w:rsidR="004E73BB" w:rsidRPr="004E73BB" w:rsidRDefault="2B602E39" w:rsidP="2B602E3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По краям стяжек имеются закладные под арматуру, с помощью которых возможна регулировка защитного слоя бетона от 30 до 70мм.</w:t>
      </w:r>
    </w:p>
    <w:p w14:paraId="594A3D22" w14:textId="74E52C92" w:rsidR="004E73BB" w:rsidRPr="004E73BB" w:rsidRDefault="2B602E39" w:rsidP="2B602E3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Соединение стяжек между собой обеспечивается специальным креплением</w:t>
      </w:r>
    </w:p>
    <w:p w14:paraId="5F29A40F" w14:textId="77777777" w:rsidR="004E73BB" w:rsidRDefault="004E73BB" w:rsidP="004E7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</w:p>
    <w:p w14:paraId="4164DB00" w14:textId="5E2261B3" w:rsidR="004E73BB" w:rsidRPr="0087566D" w:rsidRDefault="2B602E39" w:rsidP="2B602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Материал универсальной стяжки опалубки: негорючий, морозостойкий, ударопрочный пластик.</w:t>
      </w:r>
    </w:p>
    <w:p w14:paraId="2C82E381" w14:textId="77777777" w:rsidR="0087566D" w:rsidRDefault="0087566D" w:rsidP="004E7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</w:p>
    <w:p w14:paraId="2978E36C" w14:textId="1517A7BE" w:rsidR="0087566D" w:rsidRPr="0087566D" w:rsidRDefault="2B602E39" w:rsidP="2B602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1-универсальная стяжка</w:t>
      </w:r>
    </w:p>
    <w:p w14:paraId="6B0AB6E7" w14:textId="36AD81D3" w:rsidR="0087566D" w:rsidRPr="0087566D" w:rsidRDefault="2B602E39" w:rsidP="2B602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2-закладная под арматуру</w:t>
      </w:r>
    </w:p>
    <w:p w14:paraId="478AE62F" w14:textId="2887A286" w:rsidR="0087566D" w:rsidRPr="0087566D" w:rsidRDefault="2B602E39" w:rsidP="2B602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3-удлинитель</w:t>
      </w:r>
    </w:p>
    <w:p w14:paraId="592CD8D7" w14:textId="28DD3205" w:rsidR="0087566D" w:rsidRPr="0087566D" w:rsidRDefault="2B602E39" w:rsidP="2B602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2B602E39">
        <w:rPr>
          <w:rFonts w:ascii="Arial" w:hAnsi="Arial" w:cs="Arial"/>
          <w:sz w:val="19"/>
          <w:szCs w:val="19"/>
        </w:rPr>
        <w:t>4-замок</w:t>
      </w:r>
    </w:p>
    <w:p w14:paraId="6BA7D0D7" w14:textId="77777777" w:rsidR="00C37D76" w:rsidRDefault="00C37D76" w:rsidP="004E7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</w:p>
    <w:p w14:paraId="7672B02A" w14:textId="0A4DF475" w:rsidR="0087566D" w:rsidRDefault="00C37D76" w:rsidP="004E7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Технические характеристики:</w:t>
      </w:r>
    </w:p>
    <w:p w14:paraId="6C55E36E" w14:textId="77777777" w:rsidR="00C37D76" w:rsidRDefault="00C37D76" w:rsidP="004E7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</w:p>
    <w:tbl>
      <w:tblPr>
        <w:tblW w:w="9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0"/>
        <w:gridCol w:w="3458"/>
      </w:tblGrid>
      <w:tr w:rsidR="00C37D76" w:rsidRPr="00C37D76" w14:paraId="28D0AD0D" w14:textId="77777777" w:rsidTr="00C37D76">
        <w:trPr>
          <w:trHeight w:val="417"/>
          <w:tblHeader/>
        </w:trPr>
        <w:tc>
          <w:tcPr>
            <w:tcW w:w="0" w:type="auto"/>
            <w:shd w:val="clear" w:color="auto" w:fill="DDDDDD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2E11E95D" w14:textId="77777777" w:rsidR="00C37D76" w:rsidRPr="00C37D76" w:rsidRDefault="00C37D76" w:rsidP="00C37D76">
            <w:pPr>
              <w:spacing w:after="225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C37D76">
              <w:rPr>
                <w:rFonts w:ascii="Arial" w:hAnsi="Arial" w:cs="Arial"/>
                <w:b/>
                <w:sz w:val="19"/>
                <w:szCs w:val="19"/>
              </w:rPr>
              <w:t>Наименование показателя</w:t>
            </w:r>
          </w:p>
        </w:tc>
        <w:tc>
          <w:tcPr>
            <w:tcW w:w="0" w:type="auto"/>
            <w:shd w:val="clear" w:color="auto" w:fill="DDDDDD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0032681C" w14:textId="77777777" w:rsidR="00C37D76" w:rsidRPr="00C37D76" w:rsidRDefault="00C37D76" w:rsidP="00C37D76">
            <w:pPr>
              <w:spacing w:after="225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37D76">
              <w:rPr>
                <w:rFonts w:ascii="Arial" w:hAnsi="Arial" w:cs="Arial"/>
                <w:b/>
                <w:sz w:val="19"/>
                <w:szCs w:val="19"/>
              </w:rPr>
              <w:t>Значение</w:t>
            </w:r>
          </w:p>
        </w:tc>
      </w:tr>
      <w:tr w:rsidR="00C37D76" w:rsidRPr="00C37D76" w14:paraId="7981B563" w14:textId="77777777" w:rsidTr="00C37D76">
        <w:trPr>
          <w:trHeight w:val="417"/>
        </w:trPr>
        <w:tc>
          <w:tcPr>
            <w:tcW w:w="0" w:type="auto"/>
            <w:shd w:val="clear" w:color="auto" w:fill="EEEEE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688B8C03" w14:textId="77777777" w:rsidR="00C37D76" w:rsidRPr="00C37D76" w:rsidRDefault="00C37D76" w:rsidP="00C37D76">
            <w:pPr>
              <w:spacing w:after="225" w:line="240" w:lineRule="auto"/>
              <w:rPr>
                <w:rFonts w:ascii="Arial" w:hAnsi="Arial" w:cs="Arial"/>
                <w:sz w:val="19"/>
                <w:szCs w:val="19"/>
              </w:rPr>
            </w:pPr>
            <w:r w:rsidRPr="00C37D76">
              <w:rPr>
                <w:rFonts w:ascii="Arial" w:hAnsi="Arial" w:cs="Arial"/>
                <w:sz w:val="19"/>
                <w:szCs w:val="19"/>
              </w:rPr>
              <w:t>Толщина листовых материалов опалубки, мм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4C873178" w14:textId="77777777" w:rsidR="00C37D76" w:rsidRPr="00C37D76" w:rsidRDefault="00C37D76" w:rsidP="00C37D76">
            <w:pPr>
              <w:spacing w:after="225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C37D76">
              <w:rPr>
                <w:rFonts w:ascii="Arial" w:hAnsi="Arial" w:cs="Arial"/>
                <w:sz w:val="19"/>
                <w:szCs w:val="19"/>
              </w:rPr>
              <w:t>10-100 (с шагом 5 мм)</w:t>
            </w:r>
          </w:p>
        </w:tc>
      </w:tr>
      <w:tr w:rsidR="00C37D76" w:rsidRPr="00C37D76" w14:paraId="548742F0" w14:textId="77777777" w:rsidTr="00C37D76">
        <w:trPr>
          <w:trHeight w:val="417"/>
        </w:trPr>
        <w:tc>
          <w:tcPr>
            <w:tcW w:w="0" w:type="auto"/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00188D48" w14:textId="77777777" w:rsidR="00C37D76" w:rsidRPr="00C37D76" w:rsidRDefault="00C37D76" w:rsidP="00C37D76">
            <w:pPr>
              <w:spacing w:after="225" w:line="240" w:lineRule="auto"/>
              <w:rPr>
                <w:rFonts w:ascii="Arial" w:hAnsi="Arial" w:cs="Arial"/>
                <w:sz w:val="19"/>
                <w:szCs w:val="19"/>
              </w:rPr>
            </w:pPr>
            <w:r w:rsidRPr="00C37D76">
              <w:rPr>
                <w:rFonts w:ascii="Arial" w:hAnsi="Arial" w:cs="Arial"/>
                <w:sz w:val="19"/>
                <w:szCs w:val="19"/>
              </w:rPr>
              <w:t>Толщина бетонного сердечника, мм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48F0AF70" w14:textId="77777777" w:rsidR="00C37D76" w:rsidRPr="00C37D76" w:rsidRDefault="00C37D76" w:rsidP="00C37D76">
            <w:pPr>
              <w:spacing w:after="225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C37D76">
              <w:rPr>
                <w:rFonts w:ascii="Arial" w:hAnsi="Arial" w:cs="Arial"/>
                <w:sz w:val="19"/>
                <w:szCs w:val="19"/>
              </w:rPr>
              <w:t>100-250 (с шагом 25 мм)</w:t>
            </w:r>
          </w:p>
        </w:tc>
        <w:bookmarkStart w:id="0" w:name="_GoBack"/>
        <w:bookmarkEnd w:id="0"/>
      </w:tr>
      <w:tr w:rsidR="00C37D76" w:rsidRPr="00C37D76" w14:paraId="45531BA2" w14:textId="77777777" w:rsidTr="00C37D76">
        <w:trPr>
          <w:trHeight w:val="417"/>
        </w:trPr>
        <w:tc>
          <w:tcPr>
            <w:tcW w:w="0" w:type="auto"/>
            <w:shd w:val="clear" w:color="auto" w:fill="EEEEE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641FE433" w14:textId="77777777" w:rsidR="00C37D76" w:rsidRPr="00C37D76" w:rsidRDefault="00C37D76" w:rsidP="00C37D76">
            <w:pPr>
              <w:spacing w:after="225" w:line="240" w:lineRule="auto"/>
              <w:rPr>
                <w:rFonts w:ascii="Arial" w:hAnsi="Arial" w:cs="Arial"/>
                <w:sz w:val="19"/>
                <w:szCs w:val="19"/>
              </w:rPr>
            </w:pPr>
            <w:r w:rsidRPr="00C37D76">
              <w:rPr>
                <w:rFonts w:ascii="Arial" w:hAnsi="Arial" w:cs="Arial"/>
                <w:sz w:val="19"/>
                <w:szCs w:val="19"/>
              </w:rPr>
              <w:t>Прочность на разрыв, Н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368271C3" w14:textId="77777777" w:rsidR="00C37D76" w:rsidRPr="00C37D76" w:rsidRDefault="00C37D76" w:rsidP="00C37D76">
            <w:pPr>
              <w:spacing w:after="225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C37D76">
              <w:rPr>
                <w:rFonts w:ascii="Arial" w:hAnsi="Arial" w:cs="Arial"/>
                <w:sz w:val="19"/>
                <w:szCs w:val="19"/>
              </w:rPr>
              <w:t>~2450</w:t>
            </w:r>
          </w:p>
        </w:tc>
      </w:tr>
      <w:tr w:rsidR="00C37D76" w:rsidRPr="00C37D76" w14:paraId="33DDDF0D" w14:textId="77777777" w:rsidTr="00C37D76">
        <w:trPr>
          <w:trHeight w:val="417"/>
        </w:trPr>
        <w:tc>
          <w:tcPr>
            <w:tcW w:w="0" w:type="auto"/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2057EEDE" w14:textId="77777777" w:rsidR="00C37D76" w:rsidRPr="00C37D76" w:rsidRDefault="00C37D76" w:rsidP="00C37D76">
            <w:pPr>
              <w:spacing w:after="225" w:line="240" w:lineRule="auto"/>
              <w:rPr>
                <w:rFonts w:ascii="Arial" w:hAnsi="Arial" w:cs="Arial"/>
                <w:sz w:val="19"/>
                <w:szCs w:val="19"/>
              </w:rPr>
            </w:pPr>
            <w:r w:rsidRPr="00C37D76">
              <w:rPr>
                <w:rFonts w:ascii="Arial" w:hAnsi="Arial" w:cs="Arial"/>
                <w:sz w:val="19"/>
                <w:szCs w:val="19"/>
              </w:rPr>
              <w:lastRenderedPageBreak/>
              <w:t>Вес одной стяжки, кг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68738C65" w14:textId="77777777" w:rsidR="00C37D76" w:rsidRPr="00C37D76" w:rsidRDefault="00C37D76" w:rsidP="00C37D76">
            <w:pPr>
              <w:spacing w:after="225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C37D76">
              <w:rPr>
                <w:rFonts w:ascii="Arial" w:hAnsi="Arial" w:cs="Arial"/>
                <w:sz w:val="19"/>
                <w:szCs w:val="19"/>
              </w:rPr>
              <w:t>0,07</w:t>
            </w:r>
          </w:p>
        </w:tc>
      </w:tr>
      <w:tr w:rsidR="00C37D76" w:rsidRPr="00C37D76" w14:paraId="21B3F7E6" w14:textId="77777777" w:rsidTr="00C37D76">
        <w:trPr>
          <w:trHeight w:val="430"/>
        </w:trPr>
        <w:tc>
          <w:tcPr>
            <w:tcW w:w="0" w:type="auto"/>
            <w:shd w:val="clear" w:color="auto" w:fill="EEEEE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61C2BFD3" w14:textId="77777777" w:rsidR="00C37D76" w:rsidRPr="00C37D76" w:rsidRDefault="00C37D76" w:rsidP="00C37D76">
            <w:pPr>
              <w:spacing w:after="225" w:line="240" w:lineRule="auto"/>
              <w:rPr>
                <w:rFonts w:ascii="Arial" w:hAnsi="Arial" w:cs="Arial"/>
                <w:sz w:val="19"/>
                <w:szCs w:val="19"/>
              </w:rPr>
            </w:pPr>
            <w:r w:rsidRPr="00C37D76">
              <w:rPr>
                <w:rFonts w:ascii="Arial" w:hAnsi="Arial" w:cs="Arial"/>
                <w:sz w:val="19"/>
                <w:szCs w:val="19"/>
              </w:rPr>
              <w:t>Количество в упаковке, шт</w:t>
            </w:r>
          </w:p>
        </w:tc>
        <w:tc>
          <w:tcPr>
            <w:tcW w:w="0" w:type="auto"/>
            <w:shd w:val="clear" w:color="auto" w:fill="EEEEE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0745F426" w14:textId="77777777" w:rsidR="00C37D76" w:rsidRPr="00C37D76" w:rsidRDefault="00C37D76" w:rsidP="00C37D76">
            <w:pPr>
              <w:spacing w:after="225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C37D76">
              <w:rPr>
                <w:rFonts w:ascii="Arial" w:hAnsi="Arial" w:cs="Arial"/>
                <w:sz w:val="19"/>
                <w:szCs w:val="19"/>
              </w:rPr>
              <w:t>150</w:t>
            </w:r>
          </w:p>
        </w:tc>
      </w:tr>
    </w:tbl>
    <w:p w14:paraId="7280DE78" w14:textId="77777777" w:rsidR="00C37D76" w:rsidRPr="00C37D76" w:rsidRDefault="00C37D76" w:rsidP="004E7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</w:p>
    <w:p w14:paraId="48D4BFE9" w14:textId="77777777" w:rsidR="0087566D" w:rsidRDefault="0087566D" w:rsidP="004E7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</w:p>
    <w:p w14:paraId="345E8FE6" w14:textId="2AC341B3" w:rsidR="0087566D" w:rsidRDefault="2B602E39" w:rsidP="2B602E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9"/>
          <w:szCs w:val="19"/>
        </w:rPr>
      </w:pPr>
      <w:r w:rsidRPr="2B602E39">
        <w:rPr>
          <w:rFonts w:ascii="Arial" w:hAnsi="Arial" w:cs="Arial"/>
          <w:b/>
          <w:bCs/>
          <w:sz w:val="19"/>
          <w:szCs w:val="19"/>
        </w:rPr>
        <w:t>Этапы устройства несъемной опалубки</w:t>
      </w:r>
    </w:p>
    <w:p w14:paraId="491C4599" w14:textId="77777777" w:rsidR="004E73BB" w:rsidRDefault="004E73BB" w:rsidP="004E7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6095"/>
      </w:tblGrid>
      <w:tr w:rsidR="0087566D" w:rsidRPr="00552C39" w14:paraId="6C0BD83F" w14:textId="77777777" w:rsidTr="2B602E39">
        <w:tc>
          <w:tcPr>
            <w:tcW w:w="4106" w:type="dxa"/>
          </w:tcPr>
          <w:p w14:paraId="770395E7" w14:textId="77777777" w:rsidR="0087566D" w:rsidRPr="00552C39" w:rsidRDefault="0087566D" w:rsidP="00FD08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EA01813" wp14:editId="5EC88650">
                      <wp:simplePos x="0" y="0"/>
                      <wp:positionH relativeFrom="column">
                        <wp:posOffset>1511299</wp:posOffset>
                      </wp:positionH>
                      <wp:positionV relativeFrom="paragraph">
                        <wp:posOffset>404813</wp:posOffset>
                      </wp:positionV>
                      <wp:extent cx="423863" cy="438150"/>
                      <wp:effectExtent l="38100" t="38100" r="33655" b="19050"/>
                      <wp:wrapNone/>
                      <wp:docPr id="31" name="Прямая со стрелко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23863" cy="4381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type id="_x0000_t32" coordsize="21600,21600" o:oned="t" filled="f" o:spt="32" path="m,l21600,21600e" w14:anchorId="3650951B">
                      <v:path fillok="f" arrowok="t" o:connecttype="none"/>
                      <o:lock v:ext="edit" shapetype="t"/>
                    </v:shapetype>
                    <v:shape id="Прямая со стрелкой 31" style="position:absolute;margin-left:119pt;margin-top:31.9pt;width:33.4pt;height:34.5pt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DD59D2E" wp14:editId="16FBB9B1">
                      <wp:simplePos x="0" y="0"/>
                      <wp:positionH relativeFrom="column">
                        <wp:posOffset>1598612</wp:posOffset>
                      </wp:positionH>
                      <wp:positionV relativeFrom="paragraph">
                        <wp:posOffset>827405</wp:posOffset>
                      </wp:positionV>
                      <wp:extent cx="724619" cy="336430"/>
                      <wp:effectExtent l="0" t="0" r="18415" b="26035"/>
                      <wp:wrapNone/>
                      <wp:docPr id="39" name="Надпись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4619" cy="336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3F0C4A" w14:textId="77777777" w:rsidR="0087566D" w:rsidRDefault="0087566D" w:rsidP="0087566D">
                                  <w:r>
                                    <w:rPr>
                                      <w:rFonts w:cs="Times New Roman"/>
                                    </w:rPr>
                                    <w:t>Ø12мм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DD59D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9" o:spid="_x0000_s1026" type="#_x0000_t202" style="position:absolute;left:0;text-align:left;margin-left:125.85pt;margin-top:65.15pt;width:57.05pt;height:26.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" fillcolor="white [3201]" strokeweight=".5pt">
                      <v:textbox>
                        <w:txbxContent>
                          <w:p w14:paraId="573F0C4A" w14:textId="77777777" w:rsidR="0087566D" w:rsidRDefault="0087566D" w:rsidP="0087566D">
                            <w:r>
                              <w:rPr>
                                <w:rFonts w:cs="Times New Roman"/>
                              </w:rPr>
                              <w:t>Ø12мм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 wp14:anchorId="520F75D2" wp14:editId="3627CDCF">
                  <wp:extent cx="2379135" cy="1338263"/>
                  <wp:effectExtent l="0" t="0" r="2540" b="0"/>
                  <wp:docPr id="40" name="Рисунок 40" descr="G:\!_docs\01_Системы\07_несъемная опалубка\02_PR\Листовка стяжка\картинки 06 2017\01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!_docs\01_Системы\07_несъемная опалубка\02_PR\Листовка стяжка\картинки 06 2017\01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736" cy="134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AB2FB" w14:textId="4F4CF1EC" w:rsidR="0087566D" w:rsidRPr="00552C39" w:rsidRDefault="0087566D" w:rsidP="00FD08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4CD12EF5" w14:textId="77777777" w:rsidR="0087566D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 xml:space="preserve">Шаг 1. </w:t>
            </w:r>
          </w:p>
          <w:p w14:paraId="10035CCD" w14:textId="77777777" w:rsidR="0087566D" w:rsidRPr="00552C39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 xml:space="preserve">В листовом материале (ЦСП, фанера, </w:t>
            </w:r>
            <w:r w:rsidRPr="2B602E39">
              <w:rPr>
                <w:rFonts w:ascii="Arial" w:hAnsi="Arial" w:cs="Arial"/>
                <w:lang w:val="en-US"/>
              </w:rPr>
              <w:t>OSB</w:t>
            </w:r>
            <w:r w:rsidRPr="2B602E39">
              <w:rPr>
                <w:rFonts w:ascii="Arial" w:hAnsi="Arial" w:cs="Arial"/>
              </w:rPr>
              <w:t>) произвести разметку и просверлить отверстие Ø12мм</w:t>
            </w:r>
          </w:p>
        </w:tc>
      </w:tr>
      <w:tr w:rsidR="0087566D" w:rsidRPr="00552C39" w14:paraId="394AC0BE" w14:textId="77777777" w:rsidTr="2B602E39">
        <w:tc>
          <w:tcPr>
            <w:tcW w:w="4106" w:type="dxa"/>
          </w:tcPr>
          <w:p w14:paraId="1D73D66F" w14:textId="77777777" w:rsidR="0087566D" w:rsidRDefault="0087566D" w:rsidP="00FD08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lang w:eastAsia="ru-RU"/>
              </w:rPr>
            </w:pP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00F53D8" wp14:editId="5710508C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899795</wp:posOffset>
                      </wp:positionV>
                      <wp:extent cx="218440" cy="86360"/>
                      <wp:effectExtent l="0" t="0" r="29210" b="27940"/>
                      <wp:wrapNone/>
                      <wp:docPr id="101" name="Прямая со стрелко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8440" cy="863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101" style="position:absolute;margin-left:125.2pt;margin-top:70.85pt;width:17.2pt;height:6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" w14:anchorId="2B4512E4">
                      <v:stroke joinstyle="miter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27EEE4DA" wp14:editId="12CE3872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970915</wp:posOffset>
                      </wp:positionV>
                      <wp:extent cx="157480" cy="101600"/>
                      <wp:effectExtent l="0" t="0" r="33020" b="31750"/>
                      <wp:wrapNone/>
                      <wp:docPr id="100" name="Прямая со стрелкой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480" cy="101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100" style="position:absolute;margin-left:102.8pt;margin-top:76.45pt;width:12.4pt;height: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" w14:anchorId="41E8B79E">
                      <v:stroke joinstyle="miter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0C581834" wp14:editId="2AA52B81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1031875</wp:posOffset>
                      </wp:positionV>
                      <wp:extent cx="111760" cy="167640"/>
                      <wp:effectExtent l="0" t="0" r="21590" b="22860"/>
                      <wp:wrapNone/>
                      <wp:docPr id="99" name="Прямая со стрелкой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760" cy="1676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99" style="position:absolute;margin-left:80pt;margin-top:81.25pt;width:8.8pt;height:13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" w14:anchorId="38631B60">
                      <v:stroke joinstyle="miter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D82B893" wp14:editId="3AEFA888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874395</wp:posOffset>
                      </wp:positionV>
                      <wp:extent cx="492760" cy="218440"/>
                      <wp:effectExtent l="0" t="0" r="21590" b="10160"/>
                      <wp:wrapNone/>
                      <wp:docPr id="95" name="Надпись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76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C75F75" w14:textId="77777777" w:rsidR="0087566D" w:rsidRPr="00FD7A80" w:rsidRDefault="0087566D" w:rsidP="0087566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D7A80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30мм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2B893" id="Надпись 95" o:spid="_x0000_s1027" type="#_x0000_t202" style="position:absolute;left:0;text-align:left;margin-left:144.2pt;margin-top:68.85pt;width:38.8pt;height:17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" fillcolor="white [3201]" strokecolor="white [3212]" strokeweight=".5pt">
                      <v:textbox>
                        <w:txbxContent>
                          <w:p w14:paraId="28C75F75" w14:textId="77777777" w:rsidR="0087566D" w:rsidRPr="00FD7A80" w:rsidRDefault="0087566D" w:rsidP="008756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D7A80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30мм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7214E0A" wp14:editId="73BB86EF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1042035</wp:posOffset>
                      </wp:positionV>
                      <wp:extent cx="492760" cy="218440"/>
                      <wp:effectExtent l="0" t="0" r="21590" b="10160"/>
                      <wp:wrapNone/>
                      <wp:docPr id="97" name="Надпись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76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A5C68D" w14:textId="77777777" w:rsidR="0087566D" w:rsidRPr="00FD7A80" w:rsidRDefault="0087566D" w:rsidP="0087566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FD7A80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14E0A" id="Надпись 97" o:spid="_x0000_s1028" type="#_x0000_t202" style="position:absolute;left:0;text-align:left;margin-left:107.15pt;margin-top:82.05pt;width:38.8pt;height:17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" fillcolor="white [3201]" strokecolor="white [3212]" strokeweight=".5pt">
                      <v:textbox>
                        <w:txbxContent>
                          <w:p w14:paraId="03A5C68D" w14:textId="77777777" w:rsidR="0087566D" w:rsidRPr="00FD7A80" w:rsidRDefault="0087566D" w:rsidP="008756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  <w:r w:rsidRPr="00FD7A80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C346C97" wp14:editId="0236E11C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1174115</wp:posOffset>
                      </wp:positionV>
                      <wp:extent cx="492760" cy="218440"/>
                      <wp:effectExtent l="0" t="0" r="21590" b="10160"/>
                      <wp:wrapNone/>
                      <wp:docPr id="98" name="Надпись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76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BEC7CC" w14:textId="77777777" w:rsidR="0087566D" w:rsidRPr="00FD7A80" w:rsidRDefault="0087566D" w:rsidP="0087566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FD7A80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46C97" id="Надпись 98" o:spid="_x0000_s1029" type="#_x0000_t202" style="position:absolute;left:0;text-align:left;margin-left:67.35pt;margin-top:92.45pt;width:38.8pt;height:17.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" fillcolor="white [3201]" strokecolor="white [3212]" strokeweight=".5pt">
                      <v:textbox>
                        <w:txbxContent>
                          <w:p w14:paraId="09BEC7CC" w14:textId="77777777" w:rsidR="0087566D" w:rsidRPr="00FD7A80" w:rsidRDefault="0087566D" w:rsidP="008756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7</w:t>
                            </w:r>
                            <w:r w:rsidRPr="00FD7A80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E669337" wp14:editId="102A66A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864235</wp:posOffset>
                      </wp:positionV>
                      <wp:extent cx="889000" cy="203200"/>
                      <wp:effectExtent l="0" t="0" r="25400" b="25400"/>
                      <wp:wrapNone/>
                      <wp:docPr id="96" name="Прямая со стрелкой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9000" cy="203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96" style="position:absolute;margin-left:66pt;margin-top:68.05pt;width:70pt;height:16pt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" w14:anchorId="7EB2091C">
                      <v:stroke joinstyle="miter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5AFB0BC" wp14:editId="001C0760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691515</wp:posOffset>
                      </wp:positionV>
                      <wp:extent cx="264160" cy="157480"/>
                      <wp:effectExtent l="0" t="0" r="21590" b="33020"/>
                      <wp:wrapNone/>
                      <wp:docPr id="90" name="Прямая со стрелкой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4160" cy="1574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90" style="position:absolute;margin-left:112pt;margin-top:54.45pt;width:20.8pt;height:12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" w14:anchorId="336A3D96">
                      <v:stroke joinstyle="miter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E5390A4" wp14:editId="76E0C835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696595</wp:posOffset>
                      </wp:positionV>
                      <wp:extent cx="233680" cy="182880"/>
                      <wp:effectExtent l="0" t="0" r="33020" b="26670"/>
                      <wp:wrapNone/>
                      <wp:docPr id="91" name="Прямая со стрелкой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680" cy="1828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91" style="position:absolute;margin-left:92.8pt;margin-top:54.85pt;width:18.4pt;height:14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" w14:anchorId="4B5F3199">
                      <v:stroke joinstyle="miter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86D7F4F" wp14:editId="0BB9BC77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737235</wp:posOffset>
                      </wp:positionV>
                      <wp:extent cx="254000" cy="223520"/>
                      <wp:effectExtent l="0" t="0" r="31750" b="24130"/>
                      <wp:wrapNone/>
                      <wp:docPr id="92" name="Прямая со стрелкой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000" cy="2235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92" style="position:absolute;margin-left:72.8pt;margin-top:58.05pt;width:20pt;height:17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" w14:anchorId="4205CC13">
                      <v:stroke joinstyle="miter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F7FCEA2" wp14:editId="15271FE7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788035</wp:posOffset>
                      </wp:positionV>
                      <wp:extent cx="248920" cy="254000"/>
                      <wp:effectExtent l="0" t="0" r="36830" b="31750"/>
                      <wp:wrapNone/>
                      <wp:docPr id="93" name="Прямая со стрелкой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20" cy="254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93" style="position:absolute;margin-left:52pt;margin-top:62.05pt;width:19.6pt;height:20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" w14:anchorId="337ABFCF">
                      <v:stroke joinstyle="miter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8FFAEEC" wp14:editId="23E64A95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219075</wp:posOffset>
                      </wp:positionV>
                      <wp:extent cx="196215" cy="278130"/>
                      <wp:effectExtent l="0" t="0" r="70485" b="64770"/>
                      <wp:wrapNone/>
                      <wp:docPr id="88" name="Прямая со стрелкой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215" cy="2781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88" style="position:absolute;margin-left:90pt;margin-top:17.25pt;width:15.45pt;height:21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" w14:anchorId="6C4DD9B0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4C80E78" wp14:editId="19DFF15B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305435</wp:posOffset>
                      </wp:positionV>
                      <wp:extent cx="175895" cy="232410"/>
                      <wp:effectExtent l="0" t="0" r="71755" b="53340"/>
                      <wp:wrapNone/>
                      <wp:docPr id="89" name="Прямая со стрелкой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895" cy="2324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89" style="position:absolute;margin-left:55.6pt;margin-top:24.05pt;width:13.85pt;height:18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" w14:anchorId="60C5DA6B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 wp14:anchorId="3F3AE8C8" wp14:editId="52010763">
                  <wp:extent cx="2393243" cy="1346200"/>
                  <wp:effectExtent l="0" t="0" r="7620" b="0"/>
                  <wp:docPr id="87" name="Рисунок 87" descr="G:\!_docs\01_Системы\07_несъемная опалубка\02_PR\Листовка стяжка\картинки 06 2017\02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!_docs\01_Системы\07_несъемная опалубка\02_PR\Листовка стяжка\картинки 06 2017\02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01" cy="134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62960" w14:textId="172DB387" w:rsidR="0087566D" w:rsidRPr="00552C39" w:rsidRDefault="0087566D" w:rsidP="00FD08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6095" w:type="dxa"/>
          </w:tcPr>
          <w:p w14:paraId="219E4BE7" w14:textId="77777777" w:rsidR="0087566D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 xml:space="preserve">Шаг 2. </w:t>
            </w:r>
          </w:p>
          <w:p w14:paraId="50D2927E" w14:textId="7CCDE576" w:rsidR="0087566D" w:rsidRPr="00552C39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>Установить фиксатор арматуры на универсальную стяжку на необходимом расстоянии (30, 50 или 70 мм) для обеспечения защитного слоя.</w:t>
            </w:r>
          </w:p>
        </w:tc>
      </w:tr>
      <w:tr w:rsidR="0087566D" w:rsidRPr="00552C39" w14:paraId="1C733670" w14:textId="77777777" w:rsidTr="2B602E39">
        <w:tc>
          <w:tcPr>
            <w:tcW w:w="4106" w:type="dxa"/>
          </w:tcPr>
          <w:p w14:paraId="06B0BB41" w14:textId="4DA109E0" w:rsidR="0087566D" w:rsidRPr="00552C39" w:rsidRDefault="0087566D" w:rsidP="00FD08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C854CCA" wp14:editId="70DFA378">
                      <wp:simplePos x="0" y="0"/>
                      <wp:positionH relativeFrom="column">
                        <wp:posOffset>1144588</wp:posOffset>
                      </wp:positionH>
                      <wp:positionV relativeFrom="paragraph">
                        <wp:posOffset>670243</wp:posOffset>
                      </wp:positionV>
                      <wp:extent cx="551497" cy="161925"/>
                      <wp:effectExtent l="0" t="38100" r="58420" b="28575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1497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25" style="position:absolute;margin-left:90.15pt;margin-top:52.8pt;width:43.4pt;height:12.75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" w14:anchorId="66B5F9E2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E8F1460" wp14:editId="620D825C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336867</wp:posOffset>
                      </wp:positionV>
                      <wp:extent cx="557213" cy="128587"/>
                      <wp:effectExtent l="0" t="57150" r="0" b="24130"/>
                      <wp:wrapNone/>
                      <wp:docPr id="65" name="Прямая со стрелкой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7213" cy="12858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65" style="position:absolute;margin-left:78.5pt;margin-top:26.5pt;width:43.9pt;height:10.1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" w14:anchorId="42D0E7DE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 wp14:anchorId="3B4EFB4F" wp14:editId="600BD126">
                  <wp:extent cx="2357437" cy="1326058"/>
                  <wp:effectExtent l="0" t="0" r="5080" b="7620"/>
                  <wp:docPr id="41" name="Рисунок 41" descr="G:\!_docs\01_Системы\07_несъемная опалубка\02_PR\Листовка стяжка\картинки 06 2017\03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!_docs\01_Системы\07_несъемная опалубка\02_PR\Листовка стяжка\картинки 06 2017\03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05" cy="133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450C627D" w14:textId="77777777" w:rsidR="0087566D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 xml:space="preserve">Шаг 3. </w:t>
            </w:r>
          </w:p>
          <w:p w14:paraId="072B1FE5" w14:textId="77777777" w:rsidR="0087566D" w:rsidRPr="00552C39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>Установить в отверстие универсальную стяжку опалубки фиксатором арматуры вверх.</w:t>
            </w:r>
          </w:p>
        </w:tc>
      </w:tr>
      <w:tr w:rsidR="0087566D" w:rsidRPr="00552C39" w14:paraId="7210C5D4" w14:textId="77777777" w:rsidTr="2B602E39">
        <w:trPr>
          <w:trHeight w:val="2117"/>
        </w:trPr>
        <w:tc>
          <w:tcPr>
            <w:tcW w:w="4106" w:type="dxa"/>
          </w:tcPr>
          <w:p w14:paraId="0492EE49" w14:textId="6F5BA375" w:rsidR="0087566D" w:rsidRPr="00552C39" w:rsidRDefault="0087566D" w:rsidP="00FD08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0639BA3" wp14:editId="48568738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163195</wp:posOffset>
                      </wp:positionV>
                      <wp:extent cx="45719" cy="438150"/>
                      <wp:effectExtent l="38100" t="0" r="69215" b="57150"/>
                      <wp:wrapNone/>
                      <wp:docPr id="68" name="Прямая со стрелкой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4381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68" style="position:absolute;margin-left:61.5pt;margin-top:12.85pt;width:3.6pt;height:34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" w14:anchorId="12183452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A8E425D" wp14:editId="7E94CD83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67945</wp:posOffset>
                      </wp:positionV>
                      <wp:extent cx="45719" cy="469900"/>
                      <wp:effectExtent l="38100" t="0" r="50165" b="63500"/>
                      <wp:wrapNone/>
                      <wp:docPr id="67" name="Прямая со стрелко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469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67" style="position:absolute;margin-left:108.4pt;margin-top:5.35pt;width:3.6pt;height:3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" w14:anchorId="05FE5B5A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D9D11BA" wp14:editId="7DBDDF36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2028825</wp:posOffset>
                      </wp:positionV>
                      <wp:extent cx="551497" cy="161925"/>
                      <wp:effectExtent l="0" t="38100" r="58420" b="28575"/>
                      <wp:wrapNone/>
                      <wp:docPr id="80" name="Прямая со стрелкой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1497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80" style="position:absolute;margin-left:90.85pt;margin-top:159.75pt;width:43.4pt;height:12.75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" w14:anchorId="78E82B7B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 wp14:anchorId="7829283B" wp14:editId="5DF944F6">
                  <wp:extent cx="2343150" cy="1318023"/>
                  <wp:effectExtent l="0" t="0" r="0" b="0"/>
                  <wp:docPr id="66" name="Рисунок 66" descr="G:\!_docs\01_Системы\07_несъемная опалубка\02_PR\Листовка стяжка\картинки 06 2017\04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!_docs\01_Системы\07_несъемная опалубка\02_PR\Листовка стяжка\картинки 06 2017\04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020" cy="132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13CC2B4F" w14:textId="77777777" w:rsidR="0087566D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 xml:space="preserve">Шаг 4. </w:t>
            </w:r>
          </w:p>
          <w:p w14:paraId="1AA61F70" w14:textId="77777777" w:rsidR="0087566D" w:rsidRPr="00552C39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>Плотно прижав к листу замок, закрепить универсальную стяжку опалубки на листе. Замок установить на стержень и нажать вниз до упора.</w:t>
            </w:r>
          </w:p>
        </w:tc>
      </w:tr>
      <w:tr w:rsidR="0087566D" w:rsidRPr="00552C39" w14:paraId="0AA559C4" w14:textId="77777777" w:rsidTr="2B602E39">
        <w:tc>
          <w:tcPr>
            <w:tcW w:w="4106" w:type="dxa"/>
          </w:tcPr>
          <w:p w14:paraId="0882546C" w14:textId="77777777" w:rsidR="0087566D" w:rsidRPr="00552C39" w:rsidRDefault="0087566D" w:rsidP="00FD08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lang w:eastAsia="ru-RU"/>
              </w:rPr>
            </w:pP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ED77001" wp14:editId="69F099A6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287655</wp:posOffset>
                      </wp:positionV>
                      <wp:extent cx="551497" cy="161925"/>
                      <wp:effectExtent l="0" t="38100" r="58420" b="28575"/>
                      <wp:wrapNone/>
                      <wp:docPr id="81" name="Прямая со стрелкой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1497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81" style="position:absolute;margin-left:76.6pt;margin-top:22.65pt;width:43.4pt;height:12.75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" w14:anchorId="00E4F885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4E43537D" wp14:editId="07E6C89E">
                  <wp:extent cx="2333625" cy="1312663"/>
                  <wp:effectExtent l="0" t="0" r="0" b="1905"/>
                  <wp:docPr id="69" name="Рисунок 69" descr="G:\!_docs\01_Системы\07_несъемная опалубка\02_PR\Листовка стяжка\картинки 06 2017\05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!_docs\01_Системы\07_несъемная опалубка\02_PR\Листовка стяжка\картинки 06 2017\05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48" cy="131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7733" w14:textId="299AAF39" w:rsidR="0087566D" w:rsidRPr="00552C39" w:rsidRDefault="0087566D" w:rsidP="00FD08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6095" w:type="dxa"/>
          </w:tcPr>
          <w:p w14:paraId="53028956" w14:textId="77777777" w:rsidR="0087566D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 xml:space="preserve">Шаг 5. </w:t>
            </w:r>
          </w:p>
          <w:p w14:paraId="235B8FB8" w14:textId="77777777" w:rsidR="0087566D" w:rsidRPr="00552C39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 xml:space="preserve">Закрепить универсальную стяжку на плите </w:t>
            </w:r>
            <w:r w:rsidRPr="2B602E39">
              <w:rPr>
                <w:rFonts w:ascii="Arial" w:hAnsi="Arial" w:cs="Arial"/>
                <w:lang w:val="en-US"/>
              </w:rPr>
              <w:t>XPS</w:t>
            </w:r>
            <w:r w:rsidRPr="2B602E39">
              <w:rPr>
                <w:rFonts w:ascii="Arial" w:hAnsi="Arial" w:cs="Arial"/>
              </w:rPr>
              <w:t xml:space="preserve"> ТЕХНОНИКОЛЬ </w:t>
            </w:r>
            <w:r w:rsidRPr="2B602E39">
              <w:rPr>
                <w:rFonts w:ascii="Arial" w:hAnsi="Arial" w:cs="Arial"/>
                <w:lang w:val="en-US"/>
              </w:rPr>
              <w:t>CARBON</w:t>
            </w:r>
            <w:r w:rsidRPr="2B602E39">
              <w:rPr>
                <w:rFonts w:ascii="Arial" w:hAnsi="Arial" w:cs="Arial"/>
              </w:rPr>
              <w:t>, проколов плиту стержнем. С обратной стороны плиты теплоизоляции установить замок (см. шаг 4)</w:t>
            </w:r>
            <w:r w:rsidRPr="2B602E39">
              <w:rPr>
                <w:rFonts w:ascii="Arial" w:hAnsi="Arial" w:cs="Arial"/>
                <w:i/>
                <w:iCs/>
              </w:rPr>
              <w:t>.</w:t>
            </w:r>
          </w:p>
        </w:tc>
      </w:tr>
      <w:tr w:rsidR="0087566D" w:rsidRPr="00552C39" w14:paraId="4B1D6868" w14:textId="77777777" w:rsidTr="2B602E39">
        <w:tc>
          <w:tcPr>
            <w:tcW w:w="4106" w:type="dxa"/>
          </w:tcPr>
          <w:p w14:paraId="04717877" w14:textId="77777777" w:rsidR="0087566D" w:rsidRPr="00552C39" w:rsidRDefault="0087566D" w:rsidP="00FD08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52C39">
              <w:rPr>
                <w:rFonts w:ascii="Arial" w:hAnsi="Arial" w:cs="Arial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BAAFF95" wp14:editId="2A1BDB16">
                      <wp:simplePos x="0" y="0"/>
                      <wp:positionH relativeFrom="column">
                        <wp:posOffset>996633</wp:posOffset>
                      </wp:positionH>
                      <wp:positionV relativeFrom="paragraph">
                        <wp:posOffset>770572</wp:posOffset>
                      </wp:positionV>
                      <wp:extent cx="45719" cy="290512"/>
                      <wp:effectExtent l="57150" t="38100" r="50165" b="14605"/>
                      <wp:wrapNone/>
                      <wp:docPr id="78" name="Прямая со стрелкой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29051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78" style="position:absolute;margin-left:78.5pt;margin-top:60.65pt;width:3.6pt;height:22.85pt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" w14:anchorId="2CC2E00D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9B09A4F" wp14:editId="571C8ED5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741998</wp:posOffset>
                      </wp:positionV>
                      <wp:extent cx="45719" cy="290512"/>
                      <wp:effectExtent l="57150" t="38100" r="50165" b="14605"/>
                      <wp:wrapNone/>
                      <wp:docPr id="51" name="Прямая со стрелко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29051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51" style="position:absolute;margin-left:96.5pt;margin-top:58.45pt;width:3.6pt;height:22.85pt;flip:x 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" w14:anchorId="3B46D3AE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7DA05BD0" wp14:editId="0BEF43FC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132715</wp:posOffset>
                      </wp:positionV>
                      <wp:extent cx="45719" cy="305118"/>
                      <wp:effectExtent l="38100" t="0" r="69215" b="57150"/>
                      <wp:wrapNone/>
                      <wp:docPr id="79" name="Прямая со стрелкой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30511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79" style="position:absolute;margin-left:87.45pt;margin-top:10.45pt;width:3.6pt;height:24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" w14:anchorId="109E6649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50FD31D" wp14:editId="7B23050E">
                      <wp:simplePos x="0" y="0"/>
                      <wp:positionH relativeFrom="column">
                        <wp:posOffset>910909</wp:posOffset>
                      </wp:positionH>
                      <wp:positionV relativeFrom="paragraph">
                        <wp:posOffset>142240</wp:posOffset>
                      </wp:positionV>
                      <wp:extent cx="45719" cy="305118"/>
                      <wp:effectExtent l="38100" t="0" r="69215" b="57150"/>
                      <wp:wrapNone/>
                      <wp:docPr id="76" name="Прямая со стрелкой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30511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76" style="position:absolute;margin-left:71.75pt;margin-top:11.2pt;width:3.6pt;height:24.0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" w14:anchorId="3545468E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0985DE4E" wp14:editId="6FADFF52">
                  <wp:extent cx="2319337" cy="1304626"/>
                  <wp:effectExtent l="0" t="0" r="5080" b="0"/>
                  <wp:docPr id="71" name="Рисунок 71" descr="G:\!_docs\01_Системы\07_несъемная опалубка\02_PR\Листовка стяжка\картинки 06 2017\06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!_docs\01_Системы\07_несъемная опалубка\02_PR\Листовка стяжка\картинки 06 2017\06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871" cy="130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732EB" w14:textId="2E40F0F4" w:rsidR="0087566D" w:rsidRPr="00552C39" w:rsidRDefault="0087566D" w:rsidP="00FD08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4AD91200" w14:textId="77777777" w:rsidR="0087566D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 xml:space="preserve">Шаг 6. </w:t>
            </w:r>
          </w:p>
          <w:p w14:paraId="04945F6C" w14:textId="5DF03246" w:rsidR="0087566D" w:rsidRPr="00552C39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 xml:space="preserve">Скрепить обе стяжки, совместив </w:t>
            </w:r>
            <w:r w:rsidRPr="2B602E39">
              <w:rPr>
                <w:rFonts w:ascii="Arial" w:hAnsi="Arial" w:cs="Arial"/>
                <w:color w:val="000000" w:themeColor="text1"/>
              </w:rPr>
              <w:t xml:space="preserve">замки ответных частей. </w:t>
            </w:r>
            <w:r w:rsidRPr="2B602E39">
              <w:rPr>
                <w:rFonts w:ascii="Arial" w:hAnsi="Arial" w:cs="Arial"/>
              </w:rPr>
              <w:t>Закладные под арматуру должны находиться на одной стороне стяжки сверху.</w:t>
            </w:r>
          </w:p>
        </w:tc>
      </w:tr>
      <w:tr w:rsidR="0087566D" w:rsidRPr="00552C39" w14:paraId="045A2F22" w14:textId="77777777" w:rsidTr="2B602E39">
        <w:tc>
          <w:tcPr>
            <w:tcW w:w="4106" w:type="dxa"/>
          </w:tcPr>
          <w:p w14:paraId="423B4422" w14:textId="77777777" w:rsidR="0087566D" w:rsidRPr="00552C39" w:rsidRDefault="0087566D" w:rsidP="00FD08E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0B374F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0128D458" wp14:editId="1666E8A5">
                  <wp:extent cx="1619250" cy="2053585"/>
                  <wp:effectExtent l="0" t="0" r="0" b="4445"/>
                  <wp:docPr id="14" name="Рисунок 14" descr="G:\!_docs\01_Системы\07_несъемная опалубка\02_PR\Листовка стяжка\картинки 06 2017\07_m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!_docs\01_Системы\07_несъемная опалубка\02_PR\Листовка стяжка\картинки 06 2017\07_m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775" cy="205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B1AAD5" w14:textId="0C6892EA" w:rsidR="0087566D" w:rsidRPr="00552C39" w:rsidRDefault="0087566D" w:rsidP="00FD08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6095" w:type="dxa"/>
          </w:tcPr>
          <w:p w14:paraId="18F3AF75" w14:textId="77777777" w:rsidR="0087566D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 xml:space="preserve">Шаг 7. </w:t>
            </w:r>
          </w:p>
          <w:p w14:paraId="579EDB91" w14:textId="77777777" w:rsidR="0087566D" w:rsidRPr="00552C39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>Произвести установку и вязку арматурного каркаса внутри опалубки. Продольные прутки каркаса уложить на закладные под арматуру.</w:t>
            </w:r>
          </w:p>
        </w:tc>
      </w:tr>
      <w:tr w:rsidR="0087566D" w:rsidRPr="00552C39" w14:paraId="148648B6" w14:textId="77777777" w:rsidTr="2B602E39">
        <w:tc>
          <w:tcPr>
            <w:tcW w:w="4106" w:type="dxa"/>
          </w:tcPr>
          <w:p w14:paraId="24F10092" w14:textId="74FFDF7D" w:rsidR="0087566D" w:rsidRPr="00552C39" w:rsidRDefault="0087566D" w:rsidP="00FD08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lang w:eastAsia="ru-RU"/>
              </w:rPr>
            </w:pP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4F7D006" wp14:editId="31F41923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245428</wp:posOffset>
                      </wp:positionV>
                      <wp:extent cx="157162" cy="266700"/>
                      <wp:effectExtent l="0" t="0" r="71755" b="57150"/>
                      <wp:wrapNone/>
                      <wp:docPr id="83" name="Прямая со стрелкой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162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83" style="position:absolute;margin-left:16.6pt;margin-top:19.35pt;width:12.35pt;height:2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" w14:anchorId="67F7D8BC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C751037" wp14:editId="31FC14E4">
                      <wp:simplePos x="0" y="0"/>
                      <wp:positionH relativeFrom="column">
                        <wp:posOffset>506412</wp:posOffset>
                      </wp:positionH>
                      <wp:positionV relativeFrom="paragraph">
                        <wp:posOffset>112712</wp:posOffset>
                      </wp:positionV>
                      <wp:extent cx="104775" cy="295275"/>
                      <wp:effectExtent l="38100" t="38100" r="28575" b="28575"/>
                      <wp:wrapNone/>
                      <wp:docPr id="82" name="Прямая со стрелко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4775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Прямая со стрелкой 82" style="position:absolute;margin-left:39.85pt;margin-top:8.85pt;width:8.25pt;height:23.25pt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" w14:anchorId="00DF23FE">
                      <v:stroke joinstyle="miter" endarrow="block"/>
                    </v:shape>
                  </w:pict>
                </mc:Fallback>
              </mc:AlternateContent>
            </w:r>
            <w:r w:rsidRPr="00552C39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2EBA3749" wp14:editId="38E7B7CC">
                  <wp:extent cx="2300287" cy="1293911"/>
                  <wp:effectExtent l="0" t="0" r="5080" b="1905"/>
                  <wp:docPr id="75" name="Рисунок 75" descr="G:\!_docs\01_Системы\07_несъемная опалубка\02_PR\Листовка стяжка\картинки 06 2017\08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!_docs\01_Системы\07_несъемная опалубка\02_PR\Листовка стяжка\картинки 06 2017\08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496" cy="129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4CAF9C9B" w14:textId="77777777" w:rsidR="0087566D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 xml:space="preserve">Шаг 8. </w:t>
            </w:r>
          </w:p>
          <w:p w14:paraId="0817CFA9" w14:textId="77777777" w:rsidR="0087566D" w:rsidRPr="00552C39" w:rsidRDefault="2B602E39" w:rsidP="2B602E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2B602E39">
              <w:rPr>
                <w:rFonts w:ascii="Arial" w:hAnsi="Arial" w:cs="Arial"/>
              </w:rPr>
              <w:t>Произвести заливку бетонной смеси с виброуплотнением.</w:t>
            </w:r>
          </w:p>
        </w:tc>
      </w:tr>
    </w:tbl>
    <w:p w14:paraId="5CA6E2E9" w14:textId="77777777" w:rsidR="004E73BB" w:rsidRPr="004E73BB" w:rsidRDefault="004E73BB" w:rsidP="004E7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</w:p>
    <w:sectPr w:rsidR="004E73BB" w:rsidRPr="004E73BB" w:rsidSect="00C37D7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E9DE70" w14:textId="77777777" w:rsidR="00725B18" w:rsidRDefault="00725B18" w:rsidP="00AB3182">
      <w:pPr>
        <w:spacing w:after="0" w:line="240" w:lineRule="auto"/>
      </w:pPr>
      <w:r>
        <w:separator/>
      </w:r>
    </w:p>
  </w:endnote>
  <w:endnote w:type="continuationSeparator" w:id="0">
    <w:p w14:paraId="7AD51072" w14:textId="77777777" w:rsidR="00725B18" w:rsidRDefault="00725B18" w:rsidP="00AB3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6CD7E0" w14:textId="77777777" w:rsidR="00725B18" w:rsidRDefault="00725B18" w:rsidP="00AB3182">
      <w:pPr>
        <w:spacing w:after="0" w:line="240" w:lineRule="auto"/>
      </w:pPr>
      <w:r>
        <w:separator/>
      </w:r>
    </w:p>
  </w:footnote>
  <w:footnote w:type="continuationSeparator" w:id="0">
    <w:p w14:paraId="33002FE5" w14:textId="77777777" w:rsidR="00725B18" w:rsidRDefault="00725B18" w:rsidP="00AB31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E0808"/>
    <w:multiLevelType w:val="multilevel"/>
    <w:tmpl w:val="9A649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B72D0"/>
    <w:multiLevelType w:val="hybridMultilevel"/>
    <w:tmpl w:val="787A7F5E"/>
    <w:lvl w:ilvl="0" w:tplc="E2185FEC">
      <w:start w:val="1"/>
      <w:numFmt w:val="decimal"/>
      <w:lvlText w:val="%1."/>
      <w:lvlJc w:val="left"/>
      <w:pPr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" w15:restartNumberingAfterBreak="0">
    <w:nsid w:val="09537214"/>
    <w:multiLevelType w:val="multilevel"/>
    <w:tmpl w:val="75383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D3496"/>
    <w:multiLevelType w:val="hybridMultilevel"/>
    <w:tmpl w:val="2500B6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4A070B"/>
    <w:multiLevelType w:val="hybridMultilevel"/>
    <w:tmpl w:val="EED61FA8"/>
    <w:lvl w:ilvl="0" w:tplc="E12E37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7995D4C"/>
    <w:multiLevelType w:val="hybridMultilevel"/>
    <w:tmpl w:val="ADCAA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81FB2"/>
    <w:multiLevelType w:val="hybridMultilevel"/>
    <w:tmpl w:val="7200CBB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00C6CDA"/>
    <w:multiLevelType w:val="hybridMultilevel"/>
    <w:tmpl w:val="C1009FF0"/>
    <w:lvl w:ilvl="0" w:tplc="3276491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2E2446F"/>
    <w:multiLevelType w:val="hybridMultilevel"/>
    <w:tmpl w:val="F3EC4720"/>
    <w:lvl w:ilvl="0" w:tplc="6D0AB204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9" w15:restartNumberingAfterBreak="0">
    <w:nsid w:val="336867CB"/>
    <w:multiLevelType w:val="hybridMultilevel"/>
    <w:tmpl w:val="41281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A0FC4"/>
    <w:multiLevelType w:val="hybridMultilevel"/>
    <w:tmpl w:val="F00CAE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F0949AE"/>
    <w:multiLevelType w:val="hybridMultilevel"/>
    <w:tmpl w:val="DEE20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414595"/>
    <w:multiLevelType w:val="hybridMultilevel"/>
    <w:tmpl w:val="6A78D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C20624"/>
    <w:multiLevelType w:val="hybridMultilevel"/>
    <w:tmpl w:val="9FC2694E"/>
    <w:lvl w:ilvl="0" w:tplc="641E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705D5"/>
    <w:multiLevelType w:val="hybridMultilevel"/>
    <w:tmpl w:val="F34C40A8"/>
    <w:lvl w:ilvl="0" w:tplc="0419000D">
      <w:start w:val="1"/>
      <w:numFmt w:val="bullet"/>
      <w:lvlText w:val=""/>
      <w:lvlJc w:val="left"/>
      <w:pPr>
        <w:ind w:left="31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15" w15:restartNumberingAfterBreak="0">
    <w:nsid w:val="5C3F21A5"/>
    <w:multiLevelType w:val="hybridMultilevel"/>
    <w:tmpl w:val="BB426052"/>
    <w:lvl w:ilvl="0" w:tplc="AF4EB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7A31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BA21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7601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326B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86D1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240C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94CF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426F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23E2A11"/>
    <w:multiLevelType w:val="hybridMultilevel"/>
    <w:tmpl w:val="276819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6563339"/>
    <w:multiLevelType w:val="hybridMultilevel"/>
    <w:tmpl w:val="8648D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431A0"/>
    <w:multiLevelType w:val="hybridMultilevel"/>
    <w:tmpl w:val="1B8AE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A28E1"/>
    <w:multiLevelType w:val="hybridMultilevel"/>
    <w:tmpl w:val="DA22DF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15"/>
  </w:num>
  <w:num w:numId="5">
    <w:abstractNumId w:val="16"/>
  </w:num>
  <w:num w:numId="6">
    <w:abstractNumId w:val="17"/>
  </w:num>
  <w:num w:numId="7">
    <w:abstractNumId w:val="18"/>
  </w:num>
  <w:num w:numId="8">
    <w:abstractNumId w:val="3"/>
  </w:num>
  <w:num w:numId="9">
    <w:abstractNumId w:val="4"/>
  </w:num>
  <w:num w:numId="10">
    <w:abstractNumId w:val="7"/>
  </w:num>
  <w:num w:numId="11">
    <w:abstractNumId w:val="8"/>
  </w:num>
  <w:num w:numId="12">
    <w:abstractNumId w:val="1"/>
  </w:num>
  <w:num w:numId="13">
    <w:abstractNumId w:val="11"/>
  </w:num>
  <w:num w:numId="14">
    <w:abstractNumId w:val="9"/>
  </w:num>
  <w:num w:numId="15">
    <w:abstractNumId w:val="13"/>
  </w:num>
  <w:num w:numId="16">
    <w:abstractNumId w:val="0"/>
  </w:num>
  <w:num w:numId="17">
    <w:abstractNumId w:val="2"/>
  </w:num>
  <w:num w:numId="18">
    <w:abstractNumId w:val="10"/>
  </w:num>
  <w:num w:numId="19">
    <w:abstractNumId w:val="19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F3F"/>
    <w:rsid w:val="0001539A"/>
    <w:rsid w:val="00021AE3"/>
    <w:rsid w:val="000A75D2"/>
    <w:rsid w:val="000B2F23"/>
    <w:rsid w:val="000B374F"/>
    <w:rsid w:val="000E5BC1"/>
    <w:rsid w:val="00127203"/>
    <w:rsid w:val="00163AD9"/>
    <w:rsid w:val="001678BD"/>
    <w:rsid w:val="00186A99"/>
    <w:rsid w:val="001B5989"/>
    <w:rsid w:val="001D5702"/>
    <w:rsid w:val="001E0091"/>
    <w:rsid w:val="00200250"/>
    <w:rsid w:val="00222753"/>
    <w:rsid w:val="00234D8C"/>
    <w:rsid w:val="002479D3"/>
    <w:rsid w:val="00254E7D"/>
    <w:rsid w:val="00260DB4"/>
    <w:rsid w:val="0026634B"/>
    <w:rsid w:val="00275B47"/>
    <w:rsid w:val="002914A6"/>
    <w:rsid w:val="002940BE"/>
    <w:rsid w:val="002B6AF7"/>
    <w:rsid w:val="002E21E4"/>
    <w:rsid w:val="002E40C2"/>
    <w:rsid w:val="0030436E"/>
    <w:rsid w:val="00363426"/>
    <w:rsid w:val="00376E89"/>
    <w:rsid w:val="00386F3F"/>
    <w:rsid w:val="003901F0"/>
    <w:rsid w:val="003926F1"/>
    <w:rsid w:val="003B21AC"/>
    <w:rsid w:val="0044479A"/>
    <w:rsid w:val="00445D9F"/>
    <w:rsid w:val="00470800"/>
    <w:rsid w:val="00474C9F"/>
    <w:rsid w:val="004775EF"/>
    <w:rsid w:val="0049588E"/>
    <w:rsid w:val="004D7408"/>
    <w:rsid w:val="004E73BB"/>
    <w:rsid w:val="004F0855"/>
    <w:rsid w:val="00542531"/>
    <w:rsid w:val="00547BEE"/>
    <w:rsid w:val="00552C39"/>
    <w:rsid w:val="00560DB5"/>
    <w:rsid w:val="005B581B"/>
    <w:rsid w:val="0060096A"/>
    <w:rsid w:val="006168A9"/>
    <w:rsid w:val="00643A2E"/>
    <w:rsid w:val="00651A2D"/>
    <w:rsid w:val="00662315"/>
    <w:rsid w:val="00667078"/>
    <w:rsid w:val="0068409F"/>
    <w:rsid w:val="006B7655"/>
    <w:rsid w:val="006C33A0"/>
    <w:rsid w:val="006D04E8"/>
    <w:rsid w:val="006D3126"/>
    <w:rsid w:val="006D3B1C"/>
    <w:rsid w:val="006F3E12"/>
    <w:rsid w:val="00725B18"/>
    <w:rsid w:val="00761A71"/>
    <w:rsid w:val="007660A7"/>
    <w:rsid w:val="00773B9D"/>
    <w:rsid w:val="00791459"/>
    <w:rsid w:val="007C5669"/>
    <w:rsid w:val="007E0F6A"/>
    <w:rsid w:val="00817AB0"/>
    <w:rsid w:val="00833710"/>
    <w:rsid w:val="0087566D"/>
    <w:rsid w:val="008F288A"/>
    <w:rsid w:val="0090010F"/>
    <w:rsid w:val="00917B76"/>
    <w:rsid w:val="00940E97"/>
    <w:rsid w:val="00966BC6"/>
    <w:rsid w:val="009C03D7"/>
    <w:rsid w:val="009F25B0"/>
    <w:rsid w:val="00A145AE"/>
    <w:rsid w:val="00A2442C"/>
    <w:rsid w:val="00A2611E"/>
    <w:rsid w:val="00A36657"/>
    <w:rsid w:val="00A62AD4"/>
    <w:rsid w:val="00A92B21"/>
    <w:rsid w:val="00AB3182"/>
    <w:rsid w:val="00AB4736"/>
    <w:rsid w:val="00AD4D74"/>
    <w:rsid w:val="00AE74DB"/>
    <w:rsid w:val="00B05638"/>
    <w:rsid w:val="00B365F7"/>
    <w:rsid w:val="00B55497"/>
    <w:rsid w:val="00B63422"/>
    <w:rsid w:val="00B75607"/>
    <w:rsid w:val="00B75BF0"/>
    <w:rsid w:val="00B82758"/>
    <w:rsid w:val="00BB1DF9"/>
    <w:rsid w:val="00BC0AA3"/>
    <w:rsid w:val="00BE23CB"/>
    <w:rsid w:val="00C37D76"/>
    <w:rsid w:val="00C57C90"/>
    <w:rsid w:val="00C621DC"/>
    <w:rsid w:val="00C70D0F"/>
    <w:rsid w:val="00C91208"/>
    <w:rsid w:val="00CA3A94"/>
    <w:rsid w:val="00CC4425"/>
    <w:rsid w:val="00D14DF2"/>
    <w:rsid w:val="00D72E76"/>
    <w:rsid w:val="00DA0C56"/>
    <w:rsid w:val="00DA1C35"/>
    <w:rsid w:val="00DC249C"/>
    <w:rsid w:val="00DC7233"/>
    <w:rsid w:val="00DC74E5"/>
    <w:rsid w:val="00DD1A4C"/>
    <w:rsid w:val="00DD250C"/>
    <w:rsid w:val="00DE42B2"/>
    <w:rsid w:val="00E2327D"/>
    <w:rsid w:val="00E26A0B"/>
    <w:rsid w:val="00E93ACF"/>
    <w:rsid w:val="00EF2A5F"/>
    <w:rsid w:val="00F0086F"/>
    <w:rsid w:val="00F05C15"/>
    <w:rsid w:val="00F30F71"/>
    <w:rsid w:val="00F436F6"/>
    <w:rsid w:val="00F73945"/>
    <w:rsid w:val="00F83A97"/>
    <w:rsid w:val="00FA353A"/>
    <w:rsid w:val="00FD3B04"/>
    <w:rsid w:val="00FD7068"/>
    <w:rsid w:val="00FD7A80"/>
    <w:rsid w:val="00FD7DA4"/>
    <w:rsid w:val="00FE2C4E"/>
    <w:rsid w:val="00FE5AC3"/>
    <w:rsid w:val="2B60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CC7D8"/>
  <w15:chartTrackingRefBased/>
  <w15:docId w15:val="{5CEA8BB0-3D8B-4CC7-BACD-A244B7C8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2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621DC"/>
    <w:pPr>
      <w:ind w:left="720"/>
      <w:contextualSpacing/>
    </w:pPr>
  </w:style>
  <w:style w:type="table" w:styleId="a5">
    <w:name w:val="Table Grid"/>
    <w:basedOn w:val="a1"/>
    <w:uiPriority w:val="39"/>
    <w:rsid w:val="00C62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67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678BD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1678BD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678BD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678BD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678BD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678BD"/>
    <w:rPr>
      <w:b/>
      <w:bCs/>
      <w:sz w:val="20"/>
      <w:szCs w:val="20"/>
    </w:rPr>
  </w:style>
  <w:style w:type="character" w:styleId="ad">
    <w:name w:val="Hyperlink"/>
    <w:basedOn w:val="a0"/>
    <w:uiPriority w:val="99"/>
    <w:semiHidden/>
    <w:unhideWhenUsed/>
    <w:rsid w:val="00542531"/>
    <w:rPr>
      <w:color w:val="0000FF"/>
      <w:u w:val="single"/>
    </w:rPr>
  </w:style>
  <w:style w:type="character" w:styleId="ae">
    <w:name w:val="Strong"/>
    <w:basedOn w:val="a0"/>
    <w:uiPriority w:val="22"/>
    <w:qFormat/>
    <w:rsid w:val="00DD250C"/>
    <w:rPr>
      <w:b/>
      <w:bCs/>
    </w:rPr>
  </w:style>
  <w:style w:type="paragraph" w:styleId="af">
    <w:name w:val="header"/>
    <w:basedOn w:val="a"/>
    <w:link w:val="af0"/>
    <w:uiPriority w:val="99"/>
    <w:unhideWhenUsed/>
    <w:rsid w:val="00AB3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B3182"/>
  </w:style>
  <w:style w:type="paragraph" w:styleId="af1">
    <w:name w:val="footer"/>
    <w:basedOn w:val="a"/>
    <w:link w:val="af2"/>
    <w:uiPriority w:val="99"/>
    <w:unhideWhenUsed/>
    <w:rsid w:val="00AB3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B3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52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3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6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08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8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3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942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5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3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2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3642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5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86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463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04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736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C8CBCD"/>
                                                    <w:bottom w:val="none" w:sz="0" w:space="0" w:color="auto"/>
                                                    <w:right w:val="single" w:sz="6" w:space="0" w:color="C8CBCD"/>
                                                  </w:divBdr>
                                                  <w:divsChild>
                                                    <w:div w:id="664548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338970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740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BFCDC-2C0B-4568-BBB9-1BF4C0E6F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505</Words>
  <Characters>2883</Characters>
  <Application>Microsoft Office Word</Application>
  <DocSecurity>0</DocSecurity>
  <Lines>24</Lines>
  <Paragraphs>6</Paragraphs>
  <ScaleCrop>false</ScaleCrop>
  <Company/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Толканбаева Айгуль</dc:creator>
  <cp:keywords/>
  <dc:description/>
  <cp:lastModifiedBy>Круглова Екатерина</cp:lastModifiedBy>
  <cp:revision>5</cp:revision>
  <dcterms:created xsi:type="dcterms:W3CDTF">2017-07-31T14:21:00Z</dcterms:created>
  <dcterms:modified xsi:type="dcterms:W3CDTF">2018-02-08T07:31:00Z</dcterms:modified>
</cp:coreProperties>
</file>